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92E" w:rsidRPr="007118B5" w:rsidRDefault="008056D6" w:rsidP="007118B5">
      <w:pPr>
        <w:spacing w:beforeLines="50" w:before="156" w:line="480" w:lineRule="auto"/>
        <w:ind w:firstLineChars="200" w:firstLine="422"/>
        <w:jc w:val="center"/>
        <w:rPr>
          <w:rFonts w:asciiTheme="minorEastAsia" w:eastAsiaTheme="minorEastAsia" w:hAnsiTheme="minorEastAsia"/>
          <w:b/>
          <w:szCs w:val="21"/>
        </w:rPr>
      </w:pPr>
      <w:r w:rsidRPr="007118B5">
        <w:rPr>
          <w:rFonts w:asciiTheme="minorEastAsia" w:eastAsiaTheme="minorEastAsia" w:hAnsiTheme="minorEastAsia" w:hint="eastAsia"/>
          <w:b/>
          <w:szCs w:val="21"/>
        </w:rPr>
        <w:t>“科学之眼”学术讲座成功召开</w:t>
      </w:r>
    </w:p>
    <w:p w:rsidR="00BA092E" w:rsidRPr="007118B5" w:rsidRDefault="00CD2B28" w:rsidP="007118B5">
      <w:pPr>
        <w:spacing w:beforeLines="50" w:before="156" w:line="48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118B5">
        <w:rPr>
          <w:rFonts w:asciiTheme="minorEastAsia" w:eastAsiaTheme="minorEastAsia" w:hAnsiTheme="minorEastAsia" w:hint="eastAsia"/>
          <w:szCs w:val="21"/>
        </w:rPr>
        <w:t>校庆</w:t>
      </w:r>
      <w:r w:rsidR="008056D6" w:rsidRPr="007118B5">
        <w:rPr>
          <w:rFonts w:asciiTheme="minorEastAsia" w:eastAsiaTheme="minorEastAsia" w:hAnsiTheme="minorEastAsia" w:hint="eastAsia"/>
          <w:szCs w:val="21"/>
        </w:rPr>
        <w:t>70周年</w:t>
      </w:r>
      <w:r w:rsidRPr="007118B5">
        <w:rPr>
          <w:rFonts w:asciiTheme="minorEastAsia" w:eastAsiaTheme="minorEastAsia" w:hAnsiTheme="minorEastAsia" w:hint="eastAsia"/>
          <w:szCs w:val="21"/>
        </w:rPr>
        <w:t>之际</w:t>
      </w:r>
      <w:r w:rsidR="008056D6" w:rsidRPr="007118B5">
        <w:rPr>
          <w:rFonts w:asciiTheme="minorEastAsia" w:eastAsiaTheme="minorEastAsia" w:hAnsiTheme="minorEastAsia" w:hint="eastAsia"/>
          <w:szCs w:val="21"/>
        </w:rPr>
        <w:t>，</w:t>
      </w:r>
      <w:r w:rsidRPr="007118B5">
        <w:rPr>
          <w:rFonts w:asciiTheme="minorEastAsia" w:eastAsiaTheme="minorEastAsia" w:hAnsiTheme="minorEastAsia" w:hint="eastAsia"/>
          <w:szCs w:val="21"/>
        </w:rPr>
        <w:t>我院</w:t>
      </w:r>
      <w:r w:rsidR="008056D6" w:rsidRPr="007118B5">
        <w:rPr>
          <w:rFonts w:asciiTheme="minorEastAsia" w:eastAsiaTheme="minorEastAsia" w:hAnsiTheme="minorEastAsia" w:hint="eastAsia"/>
          <w:szCs w:val="21"/>
        </w:rPr>
        <w:t>校友</w:t>
      </w:r>
      <w:r w:rsidRPr="007118B5">
        <w:rPr>
          <w:rFonts w:asciiTheme="minorEastAsia" w:eastAsiaTheme="minorEastAsia" w:hAnsiTheme="minorEastAsia" w:hint="eastAsia"/>
          <w:szCs w:val="21"/>
        </w:rPr>
        <w:t xml:space="preserve">返校庆祝，我院开展了丰富的庆祝活动。 </w:t>
      </w:r>
      <w:r w:rsidR="008056D6" w:rsidRPr="007118B5">
        <w:rPr>
          <w:rFonts w:asciiTheme="minorEastAsia" w:eastAsiaTheme="minorEastAsia" w:hAnsiTheme="minorEastAsia" w:hint="eastAsia"/>
          <w:szCs w:val="21"/>
        </w:rPr>
        <w:t>11月2日上午10:00</w:t>
      </w:r>
      <w:r w:rsidRPr="007118B5">
        <w:rPr>
          <w:rFonts w:asciiTheme="minorEastAsia" w:eastAsiaTheme="minorEastAsia" w:hAnsiTheme="minorEastAsia" w:hint="eastAsia"/>
          <w:szCs w:val="21"/>
        </w:rPr>
        <w:t>国家“万人计划”科技领军人才、19</w:t>
      </w:r>
      <w:r w:rsidRPr="007118B5">
        <w:rPr>
          <w:rFonts w:asciiTheme="minorEastAsia" w:eastAsiaTheme="minorEastAsia" w:hAnsiTheme="minorEastAsia"/>
          <w:szCs w:val="21"/>
        </w:rPr>
        <w:t>93级校友刘红荣</w:t>
      </w:r>
      <w:r w:rsidRPr="007118B5">
        <w:rPr>
          <w:rFonts w:asciiTheme="minorEastAsia" w:eastAsiaTheme="minorEastAsia" w:hAnsiTheme="minorEastAsia" w:hint="eastAsia"/>
          <w:szCs w:val="21"/>
        </w:rPr>
        <w:t>教授为我院师生带了一场科学盛宴——《</w:t>
      </w:r>
      <w:r w:rsidRPr="007118B5">
        <w:rPr>
          <w:rFonts w:asciiTheme="minorEastAsia" w:eastAsiaTheme="minorEastAsia" w:hAnsiTheme="minorEastAsia"/>
          <w:szCs w:val="21"/>
        </w:rPr>
        <w:t>科学之眼”——透射电子显微镜与物质微结构研究</w:t>
      </w:r>
      <w:r w:rsidRPr="007118B5">
        <w:rPr>
          <w:rFonts w:asciiTheme="minorEastAsia" w:eastAsiaTheme="minorEastAsia" w:hAnsiTheme="minorEastAsia" w:hint="eastAsia"/>
          <w:szCs w:val="21"/>
        </w:rPr>
        <w:t>》学术报告，</w:t>
      </w:r>
      <w:r w:rsidR="008056D6" w:rsidRPr="007118B5">
        <w:rPr>
          <w:rFonts w:asciiTheme="minorEastAsia" w:eastAsiaTheme="minorEastAsia" w:hAnsiTheme="minorEastAsia" w:hint="eastAsia"/>
          <w:szCs w:val="21"/>
        </w:rPr>
        <w:t>参加学术讲座的还有我院研究生以及17、18级部分学生。此次讲座由院长王俊年主持。</w:t>
      </w:r>
    </w:p>
    <w:p w:rsidR="00CD2B28" w:rsidRPr="007118B5" w:rsidRDefault="008056D6" w:rsidP="007118B5">
      <w:pPr>
        <w:spacing w:beforeLines="50" w:before="156" w:line="48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118B5">
        <w:rPr>
          <w:rFonts w:asciiTheme="minorEastAsia" w:eastAsiaTheme="minorEastAsia" w:hAnsiTheme="minorEastAsia" w:hint="eastAsia"/>
          <w:szCs w:val="21"/>
        </w:rPr>
        <w:t>刘红荣教授</w:t>
      </w:r>
      <w:r w:rsidR="00CD2B28" w:rsidRPr="007118B5">
        <w:rPr>
          <w:rFonts w:asciiTheme="minorEastAsia" w:eastAsiaTheme="minorEastAsia" w:hAnsiTheme="minorEastAsia" w:hint="eastAsia"/>
          <w:szCs w:val="21"/>
        </w:rPr>
        <w:t>首先介绍了</w:t>
      </w:r>
      <w:r w:rsidRPr="007118B5">
        <w:rPr>
          <w:rFonts w:asciiTheme="minorEastAsia" w:eastAsiaTheme="minorEastAsia" w:hAnsiTheme="minorEastAsia" w:hint="eastAsia"/>
          <w:szCs w:val="21"/>
        </w:rPr>
        <w:t>透射电子显微镜这一概念，并讲解相关知识—用数学方法建模进行物质微结构研究，最后刘红荣教授对校友和同学们的疑惑一一给予解答。各位校友、同学们，神情专注并</w:t>
      </w:r>
      <w:r w:rsidR="00CD2B28" w:rsidRPr="007118B5">
        <w:rPr>
          <w:rFonts w:asciiTheme="minorEastAsia" w:eastAsiaTheme="minorEastAsia" w:hAnsiTheme="minorEastAsia" w:hint="eastAsia"/>
          <w:szCs w:val="21"/>
        </w:rPr>
        <w:t>认真记录。</w:t>
      </w:r>
    </w:p>
    <w:p w:rsidR="00BA092E" w:rsidRPr="007118B5" w:rsidRDefault="00CD2B28" w:rsidP="007118B5">
      <w:pPr>
        <w:spacing w:beforeLines="50" w:before="156" w:line="48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118B5">
        <w:rPr>
          <w:rFonts w:asciiTheme="minorEastAsia" w:eastAsiaTheme="minorEastAsia" w:hAnsiTheme="minorEastAsia" w:hint="eastAsia"/>
          <w:szCs w:val="21"/>
        </w:rPr>
        <w:t>最后，</w:t>
      </w:r>
      <w:r w:rsidR="008056D6" w:rsidRPr="007118B5">
        <w:rPr>
          <w:rFonts w:asciiTheme="minorEastAsia" w:eastAsiaTheme="minorEastAsia" w:hAnsiTheme="minorEastAsia" w:hint="eastAsia"/>
          <w:szCs w:val="21"/>
        </w:rPr>
        <w:t>王俊年院长对刘红荣教授的讲座做出总结，</w:t>
      </w:r>
      <w:r w:rsidRPr="007118B5">
        <w:rPr>
          <w:rFonts w:asciiTheme="minorEastAsia" w:eastAsiaTheme="minorEastAsia" w:hAnsiTheme="minorEastAsia" w:hint="eastAsia"/>
          <w:szCs w:val="21"/>
        </w:rPr>
        <w:t xml:space="preserve"> </w:t>
      </w:r>
      <w:r w:rsidR="008056D6" w:rsidRPr="007118B5">
        <w:rPr>
          <w:rFonts w:asciiTheme="minorEastAsia" w:eastAsiaTheme="minorEastAsia" w:hAnsiTheme="minorEastAsia" w:hint="eastAsia"/>
          <w:szCs w:val="21"/>
        </w:rPr>
        <w:t>“科学之眼”学术讲座在各位校友、同学们热烈掌声中圆满结束。</w:t>
      </w:r>
    </w:p>
    <w:p w:rsidR="00BA092E" w:rsidRPr="00A8416C" w:rsidRDefault="008056D6" w:rsidP="007118B5">
      <w:pPr>
        <w:spacing w:beforeLines="50" w:before="156" w:line="480" w:lineRule="auto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r w:rsidRPr="007118B5">
        <w:rPr>
          <w:rFonts w:asciiTheme="minorEastAsia" w:eastAsiaTheme="minorEastAsia" w:hAnsiTheme="minorEastAsia" w:hint="eastAsia"/>
          <w:szCs w:val="21"/>
        </w:rPr>
        <w:t>新闻：王传淏摄影：</w:t>
      </w:r>
      <w:proofErr w:type="gramStart"/>
      <w:r w:rsidRPr="00A8416C">
        <w:rPr>
          <w:rFonts w:asciiTheme="minorEastAsia" w:eastAsiaTheme="minorEastAsia" w:hAnsiTheme="minorEastAsia" w:hint="eastAsia"/>
          <w:color w:val="000000" w:themeColor="text1"/>
          <w:szCs w:val="21"/>
        </w:rPr>
        <w:t>物电学院</w:t>
      </w:r>
      <w:proofErr w:type="gramEnd"/>
      <w:r w:rsidRPr="00A8416C">
        <w:rPr>
          <w:rFonts w:asciiTheme="minorEastAsia" w:eastAsiaTheme="minorEastAsia" w:hAnsiTheme="minorEastAsia" w:hint="eastAsia"/>
          <w:color w:val="000000" w:themeColor="text1"/>
          <w:szCs w:val="21"/>
        </w:rPr>
        <w:t>宣传部</w:t>
      </w:r>
      <w:bookmarkEnd w:id="0"/>
    </w:p>
    <w:sectPr w:rsidR="00BA092E" w:rsidRPr="00A8416C" w:rsidSect="00BA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57" w:rsidRDefault="002F6257" w:rsidP="00CD2B28">
      <w:r>
        <w:separator/>
      </w:r>
    </w:p>
  </w:endnote>
  <w:endnote w:type="continuationSeparator" w:id="0">
    <w:p w:rsidR="002F6257" w:rsidRDefault="002F6257" w:rsidP="00CD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57" w:rsidRDefault="002F6257" w:rsidP="00CD2B28">
      <w:r>
        <w:separator/>
      </w:r>
    </w:p>
  </w:footnote>
  <w:footnote w:type="continuationSeparator" w:id="0">
    <w:p w:rsidR="002F6257" w:rsidRDefault="002F6257" w:rsidP="00CD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92E"/>
    <w:rsid w:val="002F6257"/>
    <w:rsid w:val="007118B5"/>
    <w:rsid w:val="008056D6"/>
    <w:rsid w:val="00A8416C"/>
    <w:rsid w:val="00BA092E"/>
    <w:rsid w:val="00CD2B28"/>
    <w:rsid w:val="00D6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EAF42-532C-4FD8-AF5D-78BCBFB0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09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0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BA0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092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A09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涵 憨</cp:lastModifiedBy>
  <cp:revision>7</cp:revision>
  <dcterms:created xsi:type="dcterms:W3CDTF">2019-11-02T08:22:00Z</dcterms:created>
  <dcterms:modified xsi:type="dcterms:W3CDTF">2019-11-05T09:08:00Z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